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386" w:rsidRDefault="00706E8C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bookmarkStart w:id="0" w:name="_GoBack"/>
      <w:bookmarkEnd w:id="0"/>
      <w:r>
        <w:rPr>
          <w:b/>
          <w:sz w:val="48"/>
          <w:szCs w:val="48"/>
        </w:rPr>
        <w:t>Obec Ostrov</w:t>
      </w:r>
      <w:r>
        <w:rPr>
          <w:b/>
        </w:rPr>
        <w:t>, Ostrov 36, Ledeč nad Sázavou 584 01,</w:t>
      </w:r>
    </w:p>
    <w:p w:rsidR="00D75386" w:rsidRDefault="00706E8C">
      <w:pPr>
        <w:pStyle w:val="Zhlav"/>
        <w:tabs>
          <w:tab w:val="right" w:pos="9180"/>
        </w:tabs>
        <w:ind w:left="-180" w:right="-288"/>
        <w:jc w:val="center"/>
        <w:rPr>
          <w:b/>
        </w:rPr>
      </w:pPr>
      <w:r>
        <w:rPr>
          <w:b/>
        </w:rPr>
        <w:t>okres Havlíčkův Brod, IČ: 00580007, e-mail: Obecniurad.Ostrov@seznam.cz</w:t>
      </w:r>
    </w:p>
    <w:p w:rsidR="00D75386" w:rsidRDefault="00D75386"/>
    <w:p w:rsidR="00D75386" w:rsidRDefault="00D75386"/>
    <w:p w:rsidR="00D75386" w:rsidRDefault="00706E8C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 xml:space="preserve">POZVÁNKA NA ZASEDÁNÍ OBECNÍHO ZASTUPITELSTVA </w:t>
      </w:r>
    </w:p>
    <w:p w:rsidR="00D75386" w:rsidRDefault="00D7538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:rsidR="00D75386" w:rsidRDefault="00D75386">
      <w:pPr>
        <w:shd w:val="clear" w:color="auto" w:fill="FFFFFF"/>
        <w:jc w:val="center"/>
        <w:rPr>
          <w:color w:val="000000"/>
        </w:rPr>
      </w:pPr>
    </w:p>
    <w:p w:rsidR="00D75386" w:rsidRDefault="00D75386">
      <w:pPr>
        <w:keepNext/>
        <w:widowControl w:val="0"/>
        <w:shd w:val="clear" w:color="auto" w:fill="FFFFFF"/>
        <w:spacing w:before="120"/>
        <w:jc w:val="center"/>
        <w:outlineLvl w:val="8"/>
        <w:rPr>
          <w:b/>
          <w:bCs/>
          <w:color w:val="000000"/>
        </w:rPr>
      </w:pPr>
    </w:p>
    <w:p w:rsidR="00D75386" w:rsidRDefault="00706E8C">
      <w:pPr>
        <w:shd w:val="clear" w:color="auto" w:fill="FFFFFF"/>
        <w:spacing w:before="120"/>
        <w:jc w:val="center"/>
        <w:rPr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Zasedání obecního zastupitelstva se bude konat ve středu</w:t>
      </w:r>
    </w:p>
    <w:p w:rsidR="00D75386" w:rsidRDefault="00706E8C">
      <w:pPr>
        <w:shd w:val="clear" w:color="auto" w:fill="FFFFFF"/>
        <w:spacing w:before="120"/>
        <w:jc w:val="center"/>
      </w:pPr>
      <w:r>
        <w:rPr>
          <w:rFonts w:ascii="Arial" w:hAnsi="Arial" w:cs="Arial"/>
          <w:b/>
          <w:bCs/>
          <w:color w:val="000000"/>
          <w:sz w:val="32"/>
        </w:rPr>
        <w:t xml:space="preserve">dne </w:t>
      </w:r>
      <w:r w:rsidR="00A23C4B">
        <w:rPr>
          <w:rFonts w:ascii="Arial" w:hAnsi="Arial" w:cs="Arial"/>
          <w:b/>
          <w:bCs/>
          <w:color w:val="000000"/>
          <w:sz w:val="32"/>
        </w:rPr>
        <w:t>5</w:t>
      </w:r>
      <w:r>
        <w:rPr>
          <w:rFonts w:ascii="Arial" w:hAnsi="Arial" w:cs="Arial"/>
          <w:b/>
          <w:bCs/>
          <w:color w:val="000000"/>
          <w:sz w:val="32"/>
        </w:rPr>
        <w:t>.</w:t>
      </w:r>
      <w:r w:rsidR="00A23C4B">
        <w:rPr>
          <w:rFonts w:ascii="Arial" w:hAnsi="Arial" w:cs="Arial"/>
          <w:b/>
          <w:bCs/>
          <w:color w:val="000000"/>
          <w:sz w:val="32"/>
        </w:rPr>
        <w:t>4</w:t>
      </w:r>
      <w:r>
        <w:rPr>
          <w:rFonts w:ascii="Arial" w:hAnsi="Arial" w:cs="Arial"/>
          <w:b/>
          <w:bCs/>
          <w:color w:val="000000"/>
          <w:sz w:val="32"/>
        </w:rPr>
        <w:t>.2017 v 1</w:t>
      </w:r>
      <w:r w:rsidR="00A23C4B">
        <w:rPr>
          <w:rFonts w:ascii="Arial" w:hAnsi="Arial" w:cs="Arial"/>
          <w:b/>
          <w:bCs/>
          <w:color w:val="000000"/>
          <w:sz w:val="32"/>
        </w:rPr>
        <w:t>9</w:t>
      </w:r>
      <w:r>
        <w:rPr>
          <w:rFonts w:ascii="Arial" w:hAnsi="Arial" w:cs="Arial"/>
          <w:b/>
          <w:bCs/>
          <w:color w:val="000000"/>
          <w:sz w:val="32"/>
        </w:rPr>
        <w:t>.30 hodin</w:t>
      </w:r>
    </w:p>
    <w:p w:rsidR="00D75386" w:rsidRDefault="00706E8C">
      <w:pPr>
        <w:shd w:val="clear" w:color="auto" w:fill="FFFFFF"/>
        <w:spacing w:before="120"/>
        <w:jc w:val="center"/>
        <w:rPr>
          <w:rFonts w:ascii="Arial" w:hAnsi="Arial" w:cs="Arial"/>
          <w:color w:val="000000"/>
          <w:sz w:val="32"/>
        </w:rPr>
      </w:pPr>
      <w:r>
        <w:rPr>
          <w:rFonts w:ascii="Arial" w:hAnsi="Arial" w:cs="Arial"/>
          <w:color w:val="000000"/>
          <w:sz w:val="32"/>
        </w:rPr>
        <w:t>v místnosti obecního úřadu.</w:t>
      </w:r>
    </w:p>
    <w:p w:rsidR="00D75386" w:rsidRDefault="00D75386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color w:val="000000"/>
        </w:rPr>
      </w:pPr>
    </w:p>
    <w:p w:rsidR="00D75386" w:rsidRDefault="00706E8C">
      <w:pPr>
        <w:shd w:val="clear" w:color="auto" w:fill="FFFFFF"/>
        <w:spacing w:before="120"/>
        <w:rPr>
          <w:color w:val="000000"/>
        </w:rPr>
      </w:pPr>
      <w:r>
        <w:rPr>
          <w:rFonts w:ascii="Arial" w:hAnsi="Arial" w:cs="Arial"/>
          <w:b/>
          <w:bCs/>
          <w:color w:val="000000"/>
        </w:rPr>
        <w:t>Program: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Kontrola plnění usnesení z minulého zasedání zastupitelstva</w:t>
      </w:r>
    </w:p>
    <w:p w:rsidR="00D75386" w:rsidRDefault="00A23C4B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 xml:space="preserve">DSO </w:t>
      </w:r>
      <w:r w:rsidR="00706E8C">
        <w:rPr>
          <w:rFonts w:ascii="Arial" w:hAnsi="Arial" w:cs="Arial"/>
          <w:color w:val="000000"/>
        </w:rPr>
        <w:t>Plynofikace</w:t>
      </w:r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Ledečska</w:t>
      </w:r>
      <w:proofErr w:type="spellEnd"/>
      <w:r w:rsidR="00706E8C">
        <w:rPr>
          <w:rFonts w:ascii="Arial" w:hAnsi="Arial" w:cs="Arial"/>
          <w:color w:val="000000"/>
        </w:rPr>
        <w:t xml:space="preserve"> – </w:t>
      </w:r>
      <w:r>
        <w:rPr>
          <w:rFonts w:ascii="Arial" w:hAnsi="Arial" w:cs="Arial"/>
          <w:color w:val="000000"/>
        </w:rPr>
        <w:t>rozpočet na rok 2017, zápis ze ČS, návrh závěrečného účtu</w:t>
      </w:r>
    </w:p>
    <w:p w:rsidR="00D75386" w:rsidRDefault="00A23C4B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 xml:space="preserve">Svazek obcí mikroregion </w:t>
      </w:r>
      <w:proofErr w:type="spellStart"/>
      <w:r>
        <w:rPr>
          <w:rFonts w:ascii="Arial" w:hAnsi="Arial" w:cs="Arial"/>
          <w:color w:val="000000"/>
        </w:rPr>
        <w:t>Ledečsko</w:t>
      </w:r>
      <w:proofErr w:type="spellEnd"/>
      <w:r>
        <w:rPr>
          <w:rFonts w:ascii="Arial" w:hAnsi="Arial" w:cs="Arial"/>
          <w:color w:val="000000"/>
        </w:rPr>
        <w:t xml:space="preserve"> – schválený rozpočet, střednědobý výhled</w:t>
      </w:r>
    </w:p>
    <w:p w:rsidR="00D75386" w:rsidRDefault="00A23C4B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</w:pPr>
      <w:r>
        <w:rPr>
          <w:rFonts w:ascii="Arial" w:hAnsi="Arial" w:cs="Arial"/>
          <w:color w:val="000000"/>
        </w:rPr>
        <w:t>J</w:t>
      </w:r>
      <w:r w:rsidR="00706E8C">
        <w:rPr>
          <w:rFonts w:ascii="Arial" w:hAnsi="Arial" w:cs="Arial"/>
          <w:color w:val="000000"/>
        </w:rPr>
        <w:t>ednání KSÚS v </w:t>
      </w:r>
      <w:r>
        <w:rPr>
          <w:rFonts w:ascii="Arial" w:hAnsi="Arial" w:cs="Arial"/>
          <w:color w:val="000000"/>
        </w:rPr>
        <w:t>Ostrově</w:t>
      </w:r>
    </w:p>
    <w:p w:rsidR="00D75386" w:rsidRDefault="00706E8C">
      <w:pPr>
        <w:numPr>
          <w:ilvl w:val="0"/>
          <w:numId w:val="1"/>
        </w:numPr>
        <w:shd w:val="clear" w:color="auto" w:fill="FFFFFF"/>
        <w:tabs>
          <w:tab w:val="left" w:pos="1442"/>
        </w:tabs>
        <w:spacing w:before="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Různé</w:t>
      </w:r>
    </w:p>
    <w:p w:rsidR="00D75386" w:rsidRDefault="00D75386">
      <w:pPr>
        <w:shd w:val="clear" w:color="auto" w:fill="FFFFFF"/>
        <w:spacing w:before="120"/>
        <w:rPr>
          <w:rFonts w:ascii="Arial" w:hAnsi="Arial" w:cs="Arial"/>
          <w:color w:val="000000"/>
        </w:rPr>
      </w:pPr>
    </w:p>
    <w:p w:rsidR="00D75386" w:rsidRDefault="00706E8C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>Ing. Jan Rajdl</w:t>
      </w:r>
    </w:p>
    <w:p w:rsidR="005E1EB5" w:rsidRDefault="00706E8C" w:rsidP="005E1EB5">
      <w:pPr>
        <w:shd w:val="clear" w:color="auto" w:fill="FFFFFF"/>
        <w:spacing w:before="120"/>
        <w:jc w:val="right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</w:t>
      </w:r>
      <w:r w:rsidR="005E1EB5">
        <w:rPr>
          <w:rFonts w:ascii="Arial" w:hAnsi="Arial" w:cs="Arial"/>
          <w:color w:val="000000"/>
        </w:rPr>
        <w:t>starosta</w:t>
      </w:r>
    </w:p>
    <w:p w:rsidR="00D75386" w:rsidRDefault="00D75386">
      <w:pPr>
        <w:shd w:val="clear" w:color="auto" w:fill="FFFFFF"/>
        <w:spacing w:before="120"/>
        <w:jc w:val="center"/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D75386">
      <w:pPr>
        <w:shd w:val="clear" w:color="auto" w:fill="FFFFFF"/>
        <w:spacing w:before="120"/>
        <w:jc w:val="center"/>
        <w:rPr>
          <w:rFonts w:ascii="Arial" w:hAnsi="Arial" w:cs="Arial"/>
          <w:color w:val="000000"/>
        </w:rPr>
      </w:pPr>
    </w:p>
    <w:p w:rsidR="00D75386" w:rsidRDefault="00706E8C">
      <w:pPr>
        <w:shd w:val="clear" w:color="auto" w:fill="FFFFFF"/>
        <w:spacing w:before="120"/>
        <w:jc w:val="center"/>
        <w:rPr>
          <w:color w:val="000000"/>
        </w:rPr>
      </w:pPr>
      <w:r>
        <w:rPr>
          <w:rFonts w:ascii="Arial" w:hAnsi="Arial" w:cs="Arial"/>
          <w:color w:val="000000"/>
        </w:rPr>
        <w:t xml:space="preserve">                                                          </w:t>
      </w:r>
    </w:p>
    <w:p w:rsidR="00D75386" w:rsidRDefault="00D75386">
      <w:pPr>
        <w:pStyle w:val="Nadpis1"/>
        <w:jc w:val="both"/>
      </w:pPr>
    </w:p>
    <w:p w:rsidR="00D75386" w:rsidRDefault="00706E8C">
      <w:r>
        <w:t>Vyvěšeno na úřední desku dne:  2</w:t>
      </w:r>
      <w:r w:rsidR="00A23C4B">
        <w:t>8</w:t>
      </w:r>
      <w:r>
        <w:t>.</w:t>
      </w:r>
      <w:r w:rsidR="00A23C4B">
        <w:t>3</w:t>
      </w:r>
      <w:r>
        <w:t>.2017</w:t>
      </w:r>
    </w:p>
    <w:p w:rsidR="00D75386" w:rsidRDefault="00706E8C">
      <w:r>
        <w:t xml:space="preserve">Sejmuto na úřední desce dne:       </w:t>
      </w:r>
    </w:p>
    <w:p w:rsidR="00D75386" w:rsidRDefault="00D75386"/>
    <w:p w:rsidR="00D75386" w:rsidRDefault="00D75386"/>
    <w:p w:rsidR="00D75386" w:rsidRDefault="00D75386"/>
    <w:p w:rsidR="00D75386" w:rsidRDefault="00D75386"/>
    <w:p w:rsidR="00D75386" w:rsidRDefault="00706E8C">
      <w:pPr>
        <w:pStyle w:val="Zpat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</w:t>
      </w:r>
    </w:p>
    <w:p w:rsidR="00D75386" w:rsidRDefault="00706E8C">
      <w:pPr>
        <w:pStyle w:val="Zpat"/>
        <w:rPr>
          <w:i/>
          <w:sz w:val="16"/>
          <w:szCs w:val="16"/>
        </w:rPr>
      </w:pPr>
      <w:r>
        <w:rPr>
          <w:i/>
          <w:sz w:val="16"/>
          <w:szCs w:val="16"/>
        </w:rPr>
        <w:t>Obecní úřad Ostrov                                                                  IČ: 00580007                                                       tel.: 569 720 998</w:t>
      </w:r>
    </w:p>
    <w:p w:rsidR="00D75386" w:rsidRDefault="00706E8C">
      <w:pPr>
        <w:pStyle w:val="Zpat"/>
        <w:rPr>
          <w:sz w:val="16"/>
          <w:szCs w:val="16"/>
        </w:rPr>
      </w:pPr>
      <w:r>
        <w:rPr>
          <w:sz w:val="16"/>
          <w:szCs w:val="16"/>
        </w:rPr>
        <w:t>Ostrov 36                                                                                 ORGUM: 1074                                                     mobil: 724 176 382</w:t>
      </w:r>
    </w:p>
    <w:p w:rsidR="00D75386" w:rsidRDefault="00706E8C">
      <w:pPr>
        <w:pStyle w:val="Zpat"/>
        <w:rPr>
          <w:sz w:val="16"/>
          <w:szCs w:val="16"/>
        </w:rPr>
      </w:pPr>
      <w:r>
        <w:rPr>
          <w:sz w:val="16"/>
          <w:szCs w:val="16"/>
        </w:rPr>
        <w:t>Ledeč nad Sázavou                                                                  ID schránky: fbjav3k</w:t>
      </w:r>
    </w:p>
    <w:p w:rsidR="00D75386" w:rsidRDefault="00706E8C">
      <w:pPr>
        <w:pStyle w:val="Zpat"/>
      </w:pPr>
      <w:r>
        <w:rPr>
          <w:sz w:val="16"/>
          <w:szCs w:val="16"/>
        </w:rPr>
        <w:t>584 01                                                                                      www.ostrov-obec.cz</w:t>
      </w:r>
    </w:p>
    <w:sectPr w:rsidR="00D75386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694"/>
    <w:multiLevelType w:val="multilevel"/>
    <w:tmpl w:val="8ED04C0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7CA347D6"/>
    <w:multiLevelType w:val="multilevel"/>
    <w:tmpl w:val="4B7EA0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386"/>
    <w:rsid w:val="004C26EE"/>
    <w:rsid w:val="005E1EB5"/>
    <w:rsid w:val="00706E8C"/>
    <w:rsid w:val="00894134"/>
    <w:rsid w:val="00A23C4B"/>
    <w:rsid w:val="00CE52FC"/>
    <w:rsid w:val="00D75386"/>
    <w:rsid w:val="00E7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E0D94-634A-4F8F-8079-F152DF856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link w:val="Nadpis1Char"/>
    <w:uiPriority w:val="99"/>
    <w:qFormat/>
    <w:rsid w:val="001815D0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qFormat/>
    <w:rsid w:val="000B5D91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9"/>
    <w:qFormat/>
    <w:rsid w:val="001815D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7936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Free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FreeSans"/>
    </w:rPr>
  </w:style>
  <w:style w:type="paragraph" w:styleId="Zhlav">
    <w:name w:val="header"/>
    <w:basedOn w:val="Normln"/>
    <w:link w:val="ZhlavChar"/>
    <w:rsid w:val="000B5D9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D9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7936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Rajdl</dc:creator>
  <dc:description/>
  <cp:lastModifiedBy>Jitka</cp:lastModifiedBy>
  <cp:revision>2</cp:revision>
  <cp:lastPrinted>2017-03-22T21:02:00Z</cp:lastPrinted>
  <dcterms:created xsi:type="dcterms:W3CDTF">2017-04-20T18:53:00Z</dcterms:created>
  <dcterms:modified xsi:type="dcterms:W3CDTF">2017-04-20T18:53:00Z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